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stres w pracy wpływa na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obecnie o destrukcyjnym wpływie stresu w pracy na nasze zdrowie. Jeśli odczuwasz silne napięcie przez dłuższy czas koniecznie zacznij na to reagować. Zadbaj o swój spokój i przeczytaj nasze wskazówki jak kompleksowo radzić sobie ze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obecnie o destrukcyjnym wpływie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stresu w pracy</w:t>
      </w:r>
      <w:r>
        <w:rPr>
          <w:rFonts w:ascii="calibri" w:hAnsi="calibri" w:eastAsia="calibri" w:cs="calibri"/>
          <w:sz w:val="24"/>
          <w:szCs w:val="24"/>
        </w:rPr>
        <w:t xml:space="preserve"> na nasze zdrowie. Jeśli odczuwasz silne napięcie przez dłuższy czas koniecznie zacznij na to reagować. Zadbaj o swój spokój i przeczytaj nasze wskazówki jak kompleksowo radzić sobie ze stresem.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objawia się silny stres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zawód ma swoje gorsze i lepsze strony. Niestety część z nich narażona jest na obarczenie pracownika ogromną odpowiedzialnością. W takich sytuacjach najczęściej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stres w pracy</w:t>
      </w:r>
      <w:r>
        <w:rPr>
          <w:rFonts w:ascii="calibri" w:hAnsi="calibri" w:eastAsia="calibri" w:cs="calibri"/>
          <w:sz w:val="24"/>
          <w:szCs w:val="24"/>
        </w:rPr>
        <w:t xml:space="preserve">, który objawia się zwiększonym napięciem mięśniowym, przyspieszoną pracą serca, poceniem się, a nawet problemami gastrycznymi. Takie objawy pojawiające się przez dłuższy czas mogą wywołać bardzo poważne problemy zdrowotne. Warto reagować kiedy zauważymy u siebie takie zmiany w pracy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zniwelować uczucie napięcia?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bardzo łatwo zredukować. Stosując techniki oddechowe i relaksacyjne. Ważne jest też nasze myślenie i obarczanie siebie problemami. Pamiętaj też o zachowaniu balansu między pracą a życiem prywatnym. W ten sposób uchronisz się bez długo trwałym działaniem stresu. Wszystko zaczyna się w głowie, dlatego warto szczególnie zadbać tutaj o aspekty psychiczne.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5-wskazowek-jak-radzic-sobie-ze-stresem-w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2025-11-17T15:19:39+01:00</dcterms:created>
  <dcterms:modified xsi:type="dcterms:W3CDTF">2025-11-17T15:19:39+01:00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