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Poradnik dla myśliwych: jak wybrać lunetę termowizyjną?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tylko początkujący, ale również doświadczeni myśliwi mogą się zastanawiać nad tym, &lt;strong&gt;jak wybrać lunetę termowizyjną&lt;/strong&gt;. Podpowiadamy!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lunetę termowizyjną?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Udając się na łowy, wiele osób sięga po pomocny sprzęt, między innymi po lunety z termowizją. Powstaje jednak pytanie: </w:t>
      </w:r>
      <w:r>
        <w:rPr>
          <w:rFonts w:ascii="calibri" w:hAnsi="calibri" w:eastAsia="calibri" w:cs="calibri"/>
          <w:sz w:val="24"/>
          <w:szCs w:val="24"/>
          <w:b/>
        </w:rPr>
        <w:t xml:space="preserve">jak wybrać lunetę termowizyjną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lunetę termowizyjną na polowanie?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długo rozprawiać o tym,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wybrać lunetę termowizyjną</w:t>
        </w:r>
      </w:hyperlink>
      <w:r>
        <w:rPr>
          <w:rFonts w:ascii="calibri" w:hAnsi="calibri" w:eastAsia="calibri" w:cs="calibri"/>
          <w:sz w:val="24"/>
          <w:szCs w:val="24"/>
        </w:rPr>
        <w:t xml:space="preserve">, ale kluczowym czynnikiem determinującym wybór urządzenia zawsze są osobiste preferencje. Jeżeli chodzi o korzystanie z lunety termowizyjnej podczas polowania, urządzenie głównie służy wykrywaniu dzikiej zwierzyny w warunkach terenowych po zapadnięciu zmroku. W związku z tym </w:t>
      </w:r>
      <w:r>
        <w:rPr>
          <w:rFonts w:ascii="calibri" w:hAnsi="calibri" w:eastAsia="calibri" w:cs="calibri"/>
          <w:sz w:val="24"/>
          <w:szCs w:val="24"/>
        </w:rPr>
        <w:t xml:space="preserve">należy określić własne oczekiwania względem pola widzenia oraz możliwości powiększania obrazu. Jest to niezwykle istotne w sytuacjach zagrożenia, gdzie widoczność odgrywa kluczową rolę, ale również podczas przygotowania myśliwego do strzału.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49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dodatkowo zwrócić uwagę, wybierając lunetę termowizyjną?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ważne jest, aby luneta, którą bierzemy ze sobą na łowy, wyróżniała się niską wagą, a także odpornością na wstrząsy, uderzenia, wodę oraz pył. Dodatkowo warto zwrócić uwagę na takie funkcje jak: częstotliwość odświeżania, czas pracy na baterii oraz hotspot trafic.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Częstotliwość odświeżania powinna wynosić 50Hz lub więcej, aby móc płynnie dokonywać obserwacji.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Większy czas pracy na baterii pozwoli dłużej korzystać z urządzenia. Warto dodać, że niektóre lunety na rynku posiadają rozwiązanie w postaci obukierunkowego montażu baterii, dzięki czemu można błyskawicznie wymienić baterię i kontynuować łowy.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Funkcja hotspot trafic podąża za najcieplejszym punktem, który jest poddany obserwacji. Dzięki temu użytkownik bez problemu jest w stanie namierzyć cel i przygotować się do strzału.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uideir.com.pl/blog/jak-wybrac-lunete-termowizyjna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2026-08-06T04:16:06+02:00</dcterms:created>
  <dcterms:modified xsi:type="dcterms:W3CDTF">2026-08-06T04:16:06+02:00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