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Poradnik dla myśliwych: jak wybrać lunetę termowizyjną?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początkujący, ale również doświadczeni myśliwi mogą się zastanawiać nad tym, &lt;strong&gt;jak wybrać lunetę termowizyjną&lt;/strong&gt;.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na łowy, wiele osób sięga po pomocny sprzęt, między innymi po lunety z termowizją. Powstaje jednak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lunetę termowizyjną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lunetę termowizyjną na polowanie?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długo rozprawiać o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lunetę termowizyjną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kluczowym czynnikiem determinującym wybór urządzenia zawsze są osobiste preferencje. Jeżeli chodzi o korzystanie z lunety termowizyjnej podczas polowania, urządzenie głównie służy wykrywaniu dzikiej zwierzyny w warunkach terenowych po zapadnięciu zmroku. W związku z tym </w:t>
      </w:r>
      <w:r>
        <w:rPr>
          <w:rFonts w:ascii="calibri" w:hAnsi="calibri" w:eastAsia="calibri" w:cs="calibri"/>
          <w:sz w:val="24"/>
          <w:szCs w:val="24"/>
        </w:rPr>
        <w:t xml:space="preserve">należy określić własne oczekiwania względem pola widzenia oraz możliwości powiększania obrazu. Jest to niezwykle istotne w sytuacjach zagrożenia, gdzie widoczność odgrywa kluczową rolę, ale również podczas przygotowania myśliwego do strzału.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dodatkowo zwrócić uwagę, wybierając lunetę termowizyjną?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jest, aby luneta, którą bierzemy ze sobą na łowy, wyróżniała się niską wagą, a także odpornością na wstrząsy, uderzenia, wodę oraz pył. Dodatkowo warto zwrócić uwagę na takie funkcje jak: częstotliwość odświeżania, czas pracy na baterii oraz hotspot trafic.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Częstotliwość odświeżania powinna wynosić 50Hz lub więcej, aby móc płynnie dokonywać obserwacji.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czas pracy na baterii pozwoli dłużej korzystać z urządzenia. Warto dodać, że niektóre lunety na rynku posiadają rozwiązanie w postaci obukierunkowego montażu baterii, dzięki czemu można błyskawicznie wymienić baterię i kontynuować łowy.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hotspot trafic podąża za najcieplejszym punktem, który jest poddany obserwacji. Dzięki temu użytkownik bez problemu jest w stanie namierzyć cel i przygotować się do strzału.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jak-wybrac-lunete-termowizyjn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2026-01-23T15:26:16+01:00</dcterms:created>
  <dcterms:modified xsi:type="dcterms:W3CDTF">2026-01-23T15:26:16+01:00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