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idealne buty wędkarskie? Obuwie dla wędkarza na wszystkie pory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wyposażenie wędkarskie to podstawa komfortu, wygody i bezpieczeństwa podczas łowienia ryb. Jednym z najważniejszych elementów ubioru są bez wątpienia buty wędkarskie. Czym się charakteryzują i jakie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buty wędkarskie?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Udany wypad nad wodę, czy to na jeden wieczór, czy też kilkudniowy plener, wymaga odpowiedniego przygotowania. Nawet najlepszej jakości wędki i przynęty nie przyniosą satysfakcji w momencie, jeśli w skład akcesorium nie wejdą wygodne </w:t>
      </w:r>
      <w:r>
        <w:rPr>
          <w:rFonts w:ascii="calibri" w:hAnsi="calibri" w:eastAsia="calibri" w:cs="calibri"/>
          <w:sz w:val="24"/>
          <w:szCs w:val="24"/>
          <w:b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. Dostosowane są one do tego typu aktywności i zapewniają maksimum wygody i bezpieczeństwa. Dzielą się na różne rodzaje w zależności od swoich właściwości i pory oku, na którą są przeznaczone.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butów dla wędkarzy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innego rodzaju obuwia, tak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wędkarskie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podzielić można przede wszystkim na letnie i zimowe. Dobre buty na zimę są wytrzymałe na przetarcia, zapewniają utrzymywanie odpowiedniej temperatury stóp, a także chronią przed wilgocią, zapewniając wodoodporność. Letnie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wędkarskie</w:t>
      </w:r>
      <w:r>
        <w:rPr>
          <w:rFonts w:ascii="calibri" w:hAnsi="calibri" w:eastAsia="calibri" w:cs="calibri"/>
          <w:sz w:val="24"/>
          <w:szCs w:val="24"/>
        </w:rPr>
        <w:t xml:space="preserve"> są zaś wykonane z przewiewnych i lekkich materiałów, które często umożliwiają także swobodne brodzenie w wodzie. Dobrze jest wyposażyć się również w klaki odpowiedniego rodzaju, co jest niezwykle przydane w przypadku łowienia ryb.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ckworld.pl/k,46,ubrania-karpiowe/pk,367,buty-wedkarsk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2026-04-04T19:23:44+02:00</dcterms:created>
  <dcterms:modified xsi:type="dcterms:W3CDTF">2026-04-04T19:23:44+02:00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